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4A08" w14:textId="1109AB5E" w:rsidR="00654EDA" w:rsidRDefault="00654EDA"/>
    <w:p w14:paraId="17FCC70A" w14:textId="77777777" w:rsidR="00BE537F" w:rsidRPr="001B2A5B" w:rsidRDefault="00BE537F" w:rsidP="00BE537F">
      <w:pPr>
        <w:rPr>
          <w:b/>
          <w:bCs/>
          <w:sz w:val="24"/>
          <w:szCs w:val="24"/>
        </w:rPr>
      </w:pPr>
      <w:r w:rsidRPr="001B2A5B">
        <w:rPr>
          <w:b/>
          <w:bCs/>
          <w:sz w:val="24"/>
          <w:szCs w:val="24"/>
        </w:rPr>
        <w:t>People’s Health Trust Active Communities Stage 1 application</w:t>
      </w:r>
    </w:p>
    <w:p w14:paraId="6D981240" w14:textId="5FEDBEE3" w:rsidR="00654EDA" w:rsidRPr="00BE537F" w:rsidRDefault="00BE537F">
      <w:pPr>
        <w:rPr>
          <w:b/>
          <w:bCs/>
        </w:rPr>
      </w:pPr>
      <w:r w:rsidRPr="001B2A5B">
        <w:rPr>
          <w:b/>
          <w:bCs/>
        </w:rPr>
        <w:t>Project details</w:t>
      </w:r>
    </w:p>
    <w:p w14:paraId="2C99F65D" w14:textId="77777777" w:rsidR="00BE537F" w:rsidRPr="00BE537F" w:rsidRDefault="00BE537F" w:rsidP="00BE537F">
      <w:bookmarkStart w:id="0" w:name="_Hlk93657350"/>
      <w:r w:rsidRPr="00BE537F">
        <w:t>1a. What activities do you want to run? (max. 75 words)</w:t>
      </w:r>
    </w:p>
    <w:p w14:paraId="298D2707" w14:textId="77777777" w:rsidR="00BE537F" w:rsidRPr="00BE537F" w:rsidRDefault="00BE537F" w:rsidP="00BE537F">
      <w:r w:rsidRPr="00BE537F">
        <w:t>1b. Who will benefit from the project? (max. 75 words)</w:t>
      </w:r>
    </w:p>
    <w:p w14:paraId="271EF7D5" w14:textId="77777777" w:rsidR="00BE537F" w:rsidRPr="00BE537F" w:rsidRDefault="00BE537F" w:rsidP="00BE537F">
      <w:r w:rsidRPr="00BE537F">
        <w:t>1c. Where will your project take place? (max. 25 words)</w:t>
      </w:r>
    </w:p>
    <w:p w14:paraId="6A167A5F" w14:textId="77777777" w:rsidR="00BE537F" w:rsidRPr="00BE537F" w:rsidRDefault="00BE537F" w:rsidP="00BE537F">
      <w:r w:rsidRPr="00BE537F">
        <w:t>1d. Why is your project needed? (max. 75 words)</w:t>
      </w:r>
    </w:p>
    <w:p w14:paraId="7B61801A" w14:textId="77777777" w:rsidR="00BE537F" w:rsidRPr="00BE537F" w:rsidRDefault="00BE537F" w:rsidP="00BE537F"/>
    <w:bookmarkEnd w:id="0"/>
    <w:p w14:paraId="667C4D5E" w14:textId="77777777" w:rsidR="00BE537F" w:rsidRPr="00BE537F" w:rsidRDefault="00BE537F" w:rsidP="00BE537F">
      <w:r w:rsidRPr="00BE537F">
        <w:t>2a. Tell us how the idea you are proposing came about (max. 100 words)</w:t>
      </w:r>
    </w:p>
    <w:p w14:paraId="49B10CF4" w14:textId="77777777" w:rsidR="00BE537F" w:rsidRPr="00BE537F" w:rsidRDefault="00BE537F" w:rsidP="00BE537F">
      <w:r w:rsidRPr="00BE537F">
        <w:t>2b.  Tell us how people who will participate in your project have helped to develop the idea so far. (max. 100 words)</w:t>
      </w:r>
    </w:p>
    <w:p w14:paraId="284AC582" w14:textId="77777777" w:rsidR="00BE537F" w:rsidRPr="00BE537F" w:rsidRDefault="00BE537F" w:rsidP="00BE537F">
      <w:r w:rsidRPr="00BE537F">
        <w:t>2c. How many participants have already contributed to the development of the idea? (max. 20 words)</w:t>
      </w:r>
    </w:p>
    <w:p w14:paraId="5787D009" w14:textId="77777777" w:rsidR="00BE537F" w:rsidRPr="00BE537F" w:rsidRDefault="00BE537F" w:rsidP="00BE537F">
      <w:bookmarkStart w:id="1" w:name="_Hlk93657004"/>
      <w:r w:rsidRPr="00BE537F">
        <w:t>2d. In total how many people are there on your organisation’s governing body? (max. 20 words)</w:t>
      </w:r>
    </w:p>
    <w:bookmarkEnd w:id="1"/>
    <w:p w14:paraId="1044D1DF" w14:textId="77777777" w:rsidR="00BE537F" w:rsidRPr="00BE537F" w:rsidRDefault="00BE537F" w:rsidP="00BE537F">
      <w:r w:rsidRPr="00BE537F">
        <w:t xml:space="preserve">2e. How many of these people live in the fundable neighbourhoods you have chosen?  </w:t>
      </w:r>
    </w:p>
    <w:p w14:paraId="3B34215E" w14:textId="77777777" w:rsidR="00BE537F" w:rsidRPr="00BE537F" w:rsidRDefault="00BE537F" w:rsidP="00BE537F"/>
    <w:p w14:paraId="59F0E651" w14:textId="77777777" w:rsidR="00BE537F" w:rsidRPr="00BE537F" w:rsidRDefault="00BE537F" w:rsidP="00BE537F">
      <w:r w:rsidRPr="00BE537F">
        <w:t>3. Tell us how participants will have the opportunity to shape and influence the project once it is running. (max. 100 words)</w:t>
      </w:r>
    </w:p>
    <w:p w14:paraId="09C0A318" w14:textId="77777777" w:rsidR="00BE537F" w:rsidRPr="00BE537F" w:rsidRDefault="00BE537F" w:rsidP="00BE537F">
      <w:r w:rsidRPr="00BE537F">
        <w:t>4. Tell us how the idea will bring people together regularly. (max. 100 words)</w:t>
      </w:r>
    </w:p>
    <w:p w14:paraId="3E3D9840" w14:textId="77777777" w:rsidR="00BE537F" w:rsidRPr="00BE537F" w:rsidRDefault="00BE537F" w:rsidP="00BE537F"/>
    <w:p w14:paraId="5C06A27E" w14:textId="77777777" w:rsidR="00BE537F" w:rsidRPr="00BE537F" w:rsidRDefault="00BE537F" w:rsidP="00BE537F">
      <w:r w:rsidRPr="00BE537F">
        <w:t xml:space="preserve">5a. Will there be a core group of the same people coming together at least once a month for at least one year? (It’s a </w:t>
      </w:r>
      <w:proofErr w:type="gramStart"/>
      <w:r w:rsidRPr="00BE537F">
        <w:t>key criteria of the Active Communities programme</w:t>
      </w:r>
      <w:proofErr w:type="gramEnd"/>
      <w:r w:rsidRPr="00BE537F">
        <w:t xml:space="preserve"> that the same group of people are meeting regularly”.) </w:t>
      </w:r>
    </w:p>
    <w:p w14:paraId="0594B469" w14:textId="77777777" w:rsidR="00BE537F" w:rsidRPr="00BE537F" w:rsidRDefault="00BE537F" w:rsidP="00BE537F">
      <w:r w:rsidRPr="00BE537F">
        <w:t>5b. How many people will attend very regularly and how often? (max. 10 words) ‘For example, 30 people will attend weekly over two years.</w:t>
      </w:r>
    </w:p>
    <w:p w14:paraId="34D9E48E" w14:textId="77777777" w:rsidR="00BE537F" w:rsidRPr="00BE537F" w:rsidRDefault="00BE537F" w:rsidP="00BE537F">
      <w:r w:rsidRPr="00BE537F">
        <w:t>5c. How many people will participate in total?</w:t>
      </w:r>
    </w:p>
    <w:p w14:paraId="0811E312" w14:textId="32060920" w:rsidR="00654EDA" w:rsidRPr="00BE537F" w:rsidRDefault="00BE537F">
      <w:pPr>
        <w:rPr>
          <w:i/>
          <w:iCs/>
        </w:rPr>
      </w:pPr>
      <w:r w:rsidRPr="00BE537F">
        <w:rPr>
          <w:i/>
          <w:iCs/>
        </w:rPr>
        <w:t xml:space="preserve">Please note this is a Word copy of Step 6 in the online application process for a </w:t>
      </w:r>
      <w:proofErr w:type="gramStart"/>
      <w:r w:rsidRPr="00BE537F">
        <w:rPr>
          <w:i/>
          <w:iCs/>
        </w:rPr>
        <w:t>neighbourhood based</w:t>
      </w:r>
      <w:proofErr w:type="gramEnd"/>
      <w:r w:rsidRPr="00BE537F">
        <w:rPr>
          <w:i/>
          <w:iCs/>
        </w:rPr>
        <w:t xml:space="preserve"> application to Active Communities. Please do not submit this Word form. You can use this form to prepare your answers before submitting online. </w:t>
      </w:r>
    </w:p>
    <w:sectPr w:rsidR="00654EDA" w:rsidRPr="00BE5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719D" w14:textId="77777777" w:rsidR="00654EDA" w:rsidRDefault="00654EDA" w:rsidP="00654EDA">
      <w:pPr>
        <w:spacing w:after="0" w:line="240" w:lineRule="auto"/>
      </w:pPr>
      <w:r>
        <w:separator/>
      </w:r>
    </w:p>
  </w:endnote>
  <w:endnote w:type="continuationSeparator" w:id="0">
    <w:p w14:paraId="344E9CC9" w14:textId="77777777" w:rsidR="00654EDA" w:rsidRDefault="00654EDA" w:rsidP="0065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2540" w14:textId="77777777" w:rsidR="00B561F3" w:rsidRDefault="00B56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D185" w14:textId="281EE21D" w:rsidR="00DC51E8" w:rsidRDefault="00DC51E8">
    <w:pPr>
      <w:pStyle w:val="Footer"/>
      <w:rPr>
        <w:rFonts w:ascii="Trebuchet MS" w:hAnsi="Trebuchet MS"/>
      </w:rPr>
    </w:pPr>
    <w:r w:rsidRPr="00B115A1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3D543AF" wp14:editId="484141D7">
          <wp:simplePos x="0" y="0"/>
          <wp:positionH relativeFrom="margin">
            <wp:align>right</wp:align>
          </wp:positionH>
          <wp:positionV relativeFrom="page">
            <wp:posOffset>9362992</wp:posOffset>
          </wp:positionV>
          <wp:extent cx="5737860" cy="27495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T_Footer_Bor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860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CE50E" w14:textId="77777777" w:rsidR="001D1E4B" w:rsidRDefault="001D1E4B">
    <w:pPr>
      <w:pStyle w:val="Footer"/>
      <w:rPr>
        <w:rFonts w:ascii="Trebuchet MS" w:hAnsi="Trebuchet MS"/>
      </w:rPr>
    </w:pPr>
  </w:p>
  <w:p w14:paraId="4B394E05" w14:textId="44FF4B31" w:rsidR="00654EDA" w:rsidRDefault="00654EDA">
    <w:pPr>
      <w:pStyle w:val="Footer"/>
      <w:rPr>
        <w:rFonts w:ascii="Trebuchet MS" w:hAnsi="Trebuchet MS"/>
      </w:rPr>
    </w:pPr>
    <w:r w:rsidRPr="00654EDA">
      <w:rPr>
        <w:rFonts w:ascii="Trebuchet MS" w:hAnsi="Trebuchet MS"/>
      </w:rPr>
      <w:t xml:space="preserve">Phone: 020 </w:t>
    </w:r>
    <w:r w:rsidR="00B561F3">
      <w:rPr>
        <w:rFonts w:ascii="Trebuchet MS" w:hAnsi="Trebuchet MS"/>
      </w:rPr>
      <w:t>4548 0939</w:t>
    </w:r>
    <w:r>
      <w:rPr>
        <w:rFonts w:ascii="Trebuchet MS" w:hAnsi="Trebuchet MS"/>
      </w:rPr>
      <w:tab/>
      <w:t xml:space="preserve">               </w:t>
    </w:r>
    <w:r w:rsidRPr="00654EDA">
      <w:rPr>
        <w:rFonts w:ascii="Trebuchet MS" w:hAnsi="Trebuchet MS"/>
      </w:rPr>
      <w:t>Address: 2 Bath Place, Rivington Street,</w:t>
    </w:r>
    <w:r>
      <w:rPr>
        <w:rFonts w:ascii="Trebuchet MS" w:hAnsi="Trebuchet MS"/>
      </w:rPr>
      <w:t xml:space="preserve"> London,</w:t>
    </w:r>
    <w:r w:rsidRPr="00654EDA">
      <w:rPr>
        <w:rFonts w:ascii="Trebuchet MS" w:hAnsi="Trebuchet MS"/>
      </w:rPr>
      <w:t xml:space="preserve"> EC2A 3</w:t>
    </w:r>
    <w:r w:rsidR="00023024">
      <w:rPr>
        <w:rFonts w:ascii="Trebuchet MS" w:hAnsi="Trebuchet MS"/>
      </w:rPr>
      <w:t>D</w:t>
    </w:r>
    <w:r w:rsidRPr="00654EDA">
      <w:rPr>
        <w:rFonts w:ascii="Trebuchet MS" w:hAnsi="Trebuchet MS"/>
      </w:rPr>
      <w:t xml:space="preserve">R   </w:t>
    </w:r>
    <w:r>
      <w:rPr>
        <w:rFonts w:ascii="Trebuchet MS" w:hAnsi="Trebuchet MS"/>
      </w:rPr>
      <w:t xml:space="preserve">                       </w:t>
    </w:r>
  </w:p>
  <w:p w14:paraId="762847D5" w14:textId="77777777" w:rsidR="00654EDA" w:rsidRDefault="00654EDA">
    <w:pPr>
      <w:pStyle w:val="Footer"/>
      <w:rPr>
        <w:rFonts w:ascii="Trebuchet MS" w:hAnsi="Trebuchet MS"/>
      </w:rPr>
    </w:pPr>
  </w:p>
  <w:p w14:paraId="100AA5B7" w14:textId="04F62CAF" w:rsidR="001D1E4B" w:rsidRDefault="00654EDA">
    <w:pPr>
      <w:pStyle w:val="Footer"/>
      <w:rPr>
        <w:rFonts w:ascii="Trebuchet MS" w:hAnsi="Trebuchet MS"/>
        <w:sz w:val="12"/>
        <w:szCs w:val="12"/>
      </w:rPr>
    </w:pPr>
    <w:r w:rsidRPr="00654EDA">
      <w:rPr>
        <w:rFonts w:ascii="Trebuchet MS" w:hAnsi="Trebuchet MS"/>
      </w:rPr>
      <w:t xml:space="preserve">Website: </w:t>
    </w:r>
    <w:r w:rsidR="001D1E4B">
      <w:rPr>
        <w:rFonts w:ascii="Trebuchet MS" w:hAnsi="Trebuchet MS"/>
      </w:rPr>
      <w:t>www.</w:t>
    </w:r>
    <w:r w:rsidRPr="00654EDA">
      <w:rPr>
        <w:rFonts w:ascii="Trebuchet MS" w:hAnsi="Trebuchet MS"/>
      </w:rPr>
      <w:t>people</w:t>
    </w:r>
    <w:r w:rsidR="001D1E4B">
      <w:rPr>
        <w:rFonts w:ascii="Trebuchet MS" w:hAnsi="Trebuchet MS"/>
      </w:rPr>
      <w:t>s</w:t>
    </w:r>
    <w:r w:rsidRPr="00654EDA">
      <w:rPr>
        <w:rFonts w:ascii="Trebuchet MS" w:hAnsi="Trebuchet MS"/>
      </w:rPr>
      <w:t>healthtrust.org.uk</w:t>
    </w:r>
    <w:r>
      <w:rPr>
        <w:rFonts w:ascii="Trebuchet MS" w:hAnsi="Trebuchet MS"/>
      </w:rPr>
      <w:t xml:space="preserve">   </w:t>
    </w:r>
    <w:r w:rsidR="001D1E4B">
      <w:rPr>
        <w:rFonts w:ascii="Trebuchet MS" w:hAnsi="Trebuchet MS"/>
      </w:rPr>
      <w:tab/>
    </w:r>
    <w:r w:rsidR="001D1E4B">
      <w:rPr>
        <w:rFonts w:ascii="Trebuchet MS" w:hAnsi="Trebuchet MS"/>
      </w:rPr>
      <w:tab/>
    </w:r>
    <w:r w:rsidRPr="00654EDA">
      <w:rPr>
        <w:rFonts w:ascii="Trebuchet MS" w:hAnsi="Trebuchet MS"/>
        <w:sz w:val="12"/>
        <w:szCs w:val="12"/>
      </w:rPr>
      <w:t xml:space="preserve">Company number: 6492606  </w:t>
    </w:r>
  </w:p>
  <w:p w14:paraId="56453C52" w14:textId="7B3DD804" w:rsidR="00654EDA" w:rsidRPr="00654EDA" w:rsidRDefault="001D1E4B">
    <w:pPr>
      <w:pStyle w:val="Footer"/>
      <w:rPr>
        <w:rFonts w:ascii="Trebuchet MS" w:hAnsi="Trebuchet MS"/>
      </w:rPr>
    </w:pPr>
    <w:r>
      <w:rPr>
        <w:rFonts w:ascii="Trebuchet MS" w:hAnsi="Trebuchet MS"/>
        <w:sz w:val="12"/>
        <w:szCs w:val="12"/>
      </w:rPr>
      <w:tab/>
    </w:r>
    <w:r>
      <w:rPr>
        <w:rFonts w:ascii="Trebuchet MS" w:hAnsi="Trebuchet MS"/>
        <w:sz w:val="12"/>
        <w:szCs w:val="12"/>
      </w:rPr>
      <w:tab/>
    </w:r>
    <w:r w:rsidR="00654EDA" w:rsidRPr="00654EDA">
      <w:rPr>
        <w:rFonts w:ascii="Trebuchet MS" w:hAnsi="Trebuchet MS"/>
        <w:sz w:val="12"/>
        <w:szCs w:val="12"/>
      </w:rPr>
      <w:t>Registered charity: England and Wales. 1125537, Scotland. SCO39848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A9F6" w14:textId="77777777" w:rsidR="00B561F3" w:rsidRDefault="00B56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4AF3" w14:textId="77777777" w:rsidR="00654EDA" w:rsidRDefault="00654EDA" w:rsidP="00654EDA">
      <w:pPr>
        <w:spacing w:after="0" w:line="240" w:lineRule="auto"/>
      </w:pPr>
      <w:r>
        <w:separator/>
      </w:r>
    </w:p>
  </w:footnote>
  <w:footnote w:type="continuationSeparator" w:id="0">
    <w:p w14:paraId="3F63DEC2" w14:textId="77777777" w:rsidR="00654EDA" w:rsidRDefault="00654EDA" w:rsidP="0065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56EB" w14:textId="77777777" w:rsidR="00B561F3" w:rsidRDefault="00B56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A60B" w14:textId="3D6269BF" w:rsidR="00654EDA" w:rsidRDefault="00654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FDE82D" wp14:editId="1EBF0099">
          <wp:simplePos x="0" y="0"/>
          <wp:positionH relativeFrom="page">
            <wp:posOffset>5608320</wp:posOffset>
          </wp:positionH>
          <wp:positionV relativeFrom="page">
            <wp:posOffset>235585</wp:posOffset>
          </wp:positionV>
          <wp:extent cx="1528920" cy="1596240"/>
          <wp:effectExtent l="0" t="0" r="0" b="4445"/>
          <wp:wrapNone/>
          <wp:docPr id="8" name="Picture 8" descr="A picture containing text, sign, stop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sign, stop, outdoo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920" cy="15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27518" w14:textId="77777777" w:rsidR="00654EDA" w:rsidRDefault="00654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D044" w14:textId="77777777" w:rsidR="00B561F3" w:rsidRDefault="00B56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DA"/>
    <w:rsid w:val="00023024"/>
    <w:rsid w:val="001D1E4B"/>
    <w:rsid w:val="00654EDA"/>
    <w:rsid w:val="006B5932"/>
    <w:rsid w:val="007B700E"/>
    <w:rsid w:val="008B6E69"/>
    <w:rsid w:val="00B561F3"/>
    <w:rsid w:val="00BE537F"/>
    <w:rsid w:val="00D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73F9BE"/>
  <w15:chartTrackingRefBased/>
  <w15:docId w15:val="{84C00A3A-9708-4E22-BD71-3CF4A25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DA"/>
    <w:pPr>
      <w:spacing w:after="227" w:line="260" w:lineRule="exact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ED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54EDA"/>
  </w:style>
  <w:style w:type="paragraph" w:styleId="Footer">
    <w:name w:val="footer"/>
    <w:basedOn w:val="Normal"/>
    <w:link w:val="FooterChar"/>
    <w:uiPriority w:val="99"/>
    <w:unhideWhenUsed/>
    <w:rsid w:val="00654ED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54EDA"/>
  </w:style>
  <w:style w:type="paragraph" w:customStyle="1" w:styleId="Address">
    <w:name w:val="Address"/>
    <w:basedOn w:val="Normal"/>
    <w:qFormat/>
    <w:rsid w:val="00654EDA"/>
    <w:pPr>
      <w:spacing w:after="0"/>
    </w:pPr>
  </w:style>
  <w:style w:type="table" w:styleId="TableGrid">
    <w:name w:val="Table Grid"/>
    <w:basedOn w:val="TableNormal"/>
    <w:uiPriority w:val="59"/>
    <w:rsid w:val="0065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Beattie</dc:creator>
  <cp:keywords/>
  <dc:description/>
  <cp:lastModifiedBy>Catherine Rennie</cp:lastModifiedBy>
  <cp:revision>3</cp:revision>
  <dcterms:created xsi:type="dcterms:W3CDTF">2022-02-24T14:37:00Z</dcterms:created>
  <dcterms:modified xsi:type="dcterms:W3CDTF">2022-02-24T14:40:00Z</dcterms:modified>
</cp:coreProperties>
</file>